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100" w:rsidRDefault="0084112A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84112A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B6100" w:rsidRPr="00D263B8" w:rsidRDefault="002B6100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A8030C">
        <w:rPr>
          <w:rFonts w:ascii="Times New Roman" w:eastAsia="Times New Roman" w:hAnsi="Times New Roman" w:cs="Times New Roman"/>
          <w:sz w:val="32"/>
          <w:szCs w:val="32"/>
          <w:lang w:bidi="en-US"/>
        </w:rPr>
        <w:t>Домра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472273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3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472273">
        <w:rPr>
          <w:rFonts w:ascii="Times New Roman" w:eastAsia="Times New Roman" w:hAnsi="Times New Roman" w:cs="Times New Roman"/>
          <w:sz w:val="24"/>
          <w:szCs w:val="24"/>
          <w:lang w:bidi="en-US"/>
        </w:rPr>
        <w:t>9-10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472273">
        <w:rPr>
          <w:rFonts w:ascii="Times New Roman" w:eastAsia="Times New Roman" w:hAnsi="Times New Roman" w:cs="Times New Roman"/>
          <w:sz w:val="24"/>
          <w:szCs w:val="24"/>
          <w:lang w:bidi="en-US"/>
        </w:rPr>
        <w:t>70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C3CF3" w:rsidTr="00EC3CF3">
        <w:tc>
          <w:tcPr>
            <w:tcW w:w="9571" w:type="dxa"/>
          </w:tcPr>
          <w:p w:rsidR="00EC3CF3" w:rsidRDefault="00EC3CF3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EC3CF3" w:rsidRDefault="00EC3CF3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EC3CF3" w:rsidRDefault="00EC3CF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ладение систематическими знаниями и приобретение опыта осуществления целесообразной и результативной деятельности;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разбираться в жанрах и стилях; 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основными приемами игры на инструменте;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технического мастерства;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основных музыкальных способностей (гармонический и мелодический слух, чувство ритма, музыкальная память); 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черт характера (трудолюбие, усидчивость, аккуратность, пунктуальность, доброжелательность);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музыкального вкуса</w:t>
      </w: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8030C" w:rsidRPr="00A8030C" w:rsidRDefault="00A8030C" w:rsidP="00A8030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3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музыкального и общего культурного кругозора.</w:t>
      </w:r>
    </w:p>
    <w:p w:rsidR="00A8030C" w:rsidRPr="00A8030C" w:rsidRDefault="00A8030C" w:rsidP="00A8030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3557B" w:rsidRDefault="00A3557B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bidi="en-US"/>
        </w:rPr>
      </w:pP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Style w:val="12"/>
        <w:tblW w:w="1020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426"/>
        <w:gridCol w:w="4111"/>
        <w:gridCol w:w="851"/>
        <w:gridCol w:w="850"/>
        <w:gridCol w:w="992"/>
        <w:gridCol w:w="1560"/>
        <w:gridCol w:w="1417"/>
      </w:tblGrid>
      <w:tr w:rsidR="00A8030C" w:rsidRPr="00A8030C" w:rsidTr="002E2E96">
        <w:tc>
          <w:tcPr>
            <w:tcW w:w="426" w:type="dxa"/>
            <w:vMerge w:val="restart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vMerge w:val="restart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3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17" w:type="dxa"/>
            <w:vMerge w:val="restart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Формы аттестации</w:t>
            </w:r>
          </w:p>
        </w:tc>
      </w:tr>
      <w:tr w:rsidR="00A8030C" w:rsidRPr="00A8030C" w:rsidTr="002E2E96">
        <w:tc>
          <w:tcPr>
            <w:tcW w:w="426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8030C" w:rsidRPr="00A8030C" w:rsidRDefault="00A8030C" w:rsidP="00A8030C">
            <w:pPr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Упражнения</w:t>
            </w:r>
          </w:p>
        </w:tc>
        <w:tc>
          <w:tcPr>
            <w:tcW w:w="851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2,5</w:t>
            </w:r>
          </w:p>
        </w:tc>
        <w:tc>
          <w:tcPr>
            <w:tcW w:w="1560" w:type="dxa"/>
            <w:vMerge w:val="restart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17" w:type="dxa"/>
            <w:vMerge w:val="restart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rFonts w:eastAsia="Geeza Pro"/>
                <w:sz w:val="24"/>
                <w:szCs w:val="24"/>
              </w:rPr>
              <w:t>Текущий, промежуточный, итоговый</w:t>
            </w: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8030C" w:rsidRPr="00A8030C" w:rsidRDefault="00A8030C" w:rsidP="00A8030C">
            <w:pPr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Гаммы</w:t>
            </w:r>
          </w:p>
        </w:tc>
        <w:tc>
          <w:tcPr>
            <w:tcW w:w="851" w:type="dxa"/>
          </w:tcPr>
          <w:p w:rsidR="00A8030C" w:rsidRPr="00A8030C" w:rsidRDefault="00472273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A8030C" w:rsidRPr="00A8030C">
              <w:rPr>
                <w:sz w:val="24"/>
                <w:szCs w:val="24"/>
              </w:rPr>
              <w:t>,5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A8030C" w:rsidRPr="00A8030C" w:rsidRDefault="00A8030C" w:rsidP="00A8030C">
            <w:pPr>
              <w:rPr>
                <w:sz w:val="24"/>
                <w:szCs w:val="24"/>
                <w:highlight w:val="yellow"/>
              </w:rPr>
            </w:pPr>
            <w:r w:rsidRPr="00A8030C">
              <w:rPr>
                <w:sz w:val="24"/>
                <w:szCs w:val="24"/>
              </w:rPr>
              <w:t>Штрихи. Ритмика</w:t>
            </w:r>
          </w:p>
        </w:tc>
        <w:tc>
          <w:tcPr>
            <w:tcW w:w="851" w:type="dxa"/>
          </w:tcPr>
          <w:p w:rsidR="00A8030C" w:rsidRPr="00A8030C" w:rsidRDefault="00472273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030C" w:rsidRPr="00A8030C">
              <w:rPr>
                <w:sz w:val="24"/>
                <w:szCs w:val="24"/>
              </w:rPr>
              <w:t>,5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717686" w:rsidRPr="00A8030C" w:rsidTr="002E2E96">
        <w:tc>
          <w:tcPr>
            <w:tcW w:w="426" w:type="dxa"/>
          </w:tcPr>
          <w:p w:rsidR="00717686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717686" w:rsidRPr="00A8030C" w:rsidRDefault="00717686" w:rsidP="00A803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Музыкальные термины</w:t>
            </w:r>
          </w:p>
        </w:tc>
        <w:tc>
          <w:tcPr>
            <w:tcW w:w="851" w:type="dxa"/>
          </w:tcPr>
          <w:p w:rsidR="00717686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17686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717686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560" w:type="dxa"/>
            <w:vMerge/>
          </w:tcPr>
          <w:p w:rsidR="00717686" w:rsidRPr="00A8030C" w:rsidRDefault="00717686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17686" w:rsidRPr="00A8030C" w:rsidRDefault="00717686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A8030C" w:rsidRPr="00A8030C" w:rsidRDefault="00A8030C" w:rsidP="00A8030C">
            <w:pPr>
              <w:rPr>
                <w:sz w:val="24"/>
                <w:szCs w:val="24"/>
              </w:rPr>
            </w:pPr>
            <w:proofErr w:type="gramStart"/>
            <w:r w:rsidRPr="00A8030C">
              <w:rPr>
                <w:sz w:val="24"/>
                <w:szCs w:val="24"/>
              </w:rPr>
              <w:t>Изучение  произведений</w:t>
            </w:r>
            <w:proofErr w:type="gramEnd"/>
          </w:p>
        </w:tc>
        <w:tc>
          <w:tcPr>
            <w:tcW w:w="851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A8030C" w:rsidRPr="00A8030C" w:rsidRDefault="00A8030C" w:rsidP="00A8030C">
            <w:pPr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Изучение этюдов</w:t>
            </w:r>
          </w:p>
        </w:tc>
        <w:tc>
          <w:tcPr>
            <w:tcW w:w="851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A8030C" w:rsidRPr="00A8030C" w:rsidRDefault="00A8030C" w:rsidP="00A8030C">
            <w:pPr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Чтение с листа</w:t>
            </w:r>
          </w:p>
        </w:tc>
        <w:tc>
          <w:tcPr>
            <w:tcW w:w="851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8030C" w:rsidRPr="00A8030C">
              <w:rPr>
                <w:sz w:val="24"/>
                <w:szCs w:val="24"/>
              </w:rPr>
              <w:t>,5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537" w:type="dxa"/>
            <w:gridSpan w:val="2"/>
          </w:tcPr>
          <w:p w:rsidR="00A8030C" w:rsidRPr="00A8030C" w:rsidRDefault="00A8030C" w:rsidP="00A8030C">
            <w:pPr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A8030C" w:rsidRPr="00A8030C" w:rsidRDefault="00717686" w:rsidP="00A80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A8030C" w:rsidRPr="00A8030C" w:rsidRDefault="00717686" w:rsidP="00A80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5,5</w:t>
            </w:r>
          </w:p>
        </w:tc>
        <w:tc>
          <w:tcPr>
            <w:tcW w:w="992" w:type="dxa"/>
          </w:tcPr>
          <w:p w:rsidR="00A8030C" w:rsidRPr="00A8030C" w:rsidRDefault="00717686" w:rsidP="00A80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64,5</w:t>
            </w:r>
          </w:p>
        </w:tc>
        <w:tc>
          <w:tcPr>
            <w:tcW w:w="1560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</w:tbl>
    <w:p w:rsidR="00A8030C" w:rsidRPr="00A8030C" w:rsidRDefault="00A8030C" w:rsidP="00A8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3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203D27"/>
    <w:rsid w:val="002B6100"/>
    <w:rsid w:val="00472273"/>
    <w:rsid w:val="004F6F86"/>
    <w:rsid w:val="00522058"/>
    <w:rsid w:val="005F20D8"/>
    <w:rsid w:val="006E3078"/>
    <w:rsid w:val="00717686"/>
    <w:rsid w:val="0084112A"/>
    <w:rsid w:val="0094660D"/>
    <w:rsid w:val="0099044B"/>
    <w:rsid w:val="00A3557B"/>
    <w:rsid w:val="00A8030C"/>
    <w:rsid w:val="00B003D2"/>
    <w:rsid w:val="00B37839"/>
    <w:rsid w:val="00D263B8"/>
    <w:rsid w:val="00DA376F"/>
    <w:rsid w:val="00DC09BF"/>
    <w:rsid w:val="00EC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4852FC-33D7-4424-824A-5B50FD349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273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72273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Сноска_"/>
    <w:link w:val="ac"/>
    <w:locked/>
    <w:rsid w:val="00A8030C"/>
    <w:rPr>
      <w:shd w:val="clear" w:color="auto" w:fill="FFFFFF"/>
    </w:rPr>
  </w:style>
  <w:style w:type="paragraph" w:customStyle="1" w:styleId="ac">
    <w:name w:val="Сноска"/>
    <w:basedOn w:val="a"/>
    <w:link w:val="ab"/>
    <w:rsid w:val="00A8030C"/>
    <w:pPr>
      <w:widowControl w:val="0"/>
      <w:shd w:val="clear" w:color="auto" w:fill="FFFFFF"/>
      <w:spacing w:after="0" w:line="408" w:lineRule="exact"/>
      <w:jc w:val="both"/>
    </w:pPr>
  </w:style>
  <w:style w:type="table" w:customStyle="1" w:styleId="12">
    <w:name w:val="Сетка таблицы12"/>
    <w:basedOn w:val="a1"/>
    <w:next w:val="a3"/>
    <w:rsid w:val="00A80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rsid w:val="0047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2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72273"/>
    <w:rPr>
      <w:rFonts w:ascii="Cambria" w:eastAsia="Times New Roman" w:hAnsi="Cambria" w:cs="Times New Roman"/>
      <w:color w:val="365F91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EC3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C3C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18</cp:revision>
  <cp:lastPrinted>2021-01-26T12:33:00Z</cp:lastPrinted>
  <dcterms:created xsi:type="dcterms:W3CDTF">2021-01-21T07:45:00Z</dcterms:created>
  <dcterms:modified xsi:type="dcterms:W3CDTF">2021-02-05T20:41:00Z</dcterms:modified>
</cp:coreProperties>
</file>